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2018年度新余学院部门预算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目录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第一部分新余学院概况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一、部门主要职责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二、部门基本情况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第二部分新余学院2018年部门预算情况说明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一、2018年部门预算收支情况说明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二、2018年“三公”经费预算情况说明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第三部分新余学院2018年部门预算表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一、收支预算总表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二、部门收入总表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三、部门支出总表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四、财政拨款收支总表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五、一般公共预算支出表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六、一般公共预算基本支出表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七、一般公共预算“三公”经费支出表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八、政府性基金预算支出表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第四部分名词解释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第一部分新余学院概况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一、部门主要职责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我校是一所省市共建、以市为主的全额拨款事业单位,是培养高等教育学历人才的本科院校。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二、部门基本情况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学校现有十三个二级学院、一所附属小学,其中附属小学(新余市逸夫小学)为独立核算单位。本预算表为合并报表(含新余学院本级和</w:t>
      </w:r>
      <w:proofErr w:type="gramStart"/>
      <w:r>
        <w:rPr>
          <w:rFonts w:hint="eastAsia"/>
          <w:color w:val="000000"/>
        </w:rPr>
        <w:t>逸夫</w:t>
      </w:r>
      <w:proofErr w:type="gramEnd"/>
      <w:r>
        <w:rPr>
          <w:rFonts w:hint="eastAsia"/>
          <w:color w:val="000000"/>
        </w:rPr>
        <w:t>小学)。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二〇一七年秋季我校全日制在校本科生5100人,专科生7509人,留学生149人,小学生4392人。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财政补助开支人数: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1、新余学院本级:在职在岗人员为619人,离退休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人员130人,享受遗属人员补贴4人。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2、市逸夫小学:在职在岗人员为149人,离退休人员8人。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第二部分新余学院2018年部门预算情况说明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一、2018年部门预算收支情况说明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(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)收入预算情况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,我校经费收入预算为122487406.15元。较上年减少29664403.83元,主要原因是上年结转减少所致。收入构成为:一般公共预算拨款收入48224079.37元,事业收入(含高等教育学费、住宿费)70000000元,上年结转4263326.78元,主要是:小学教育19607647.15元、高等教育102879759元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其中: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1、新余学院本级102879759.00元。其中:一般公共预算拨款收入32672759.00元;较上年增加5020059元;事业收入70000000.00,较上年增加6300000元;上年结转为207000.00元,较上年减少42683000元。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2、市逸夫小学19607647.15元。其中:一般公共预算拨款收入15551320.37元,较上年增加1829055.12元,上年结转4056326.78元。较上年减少130517.95元。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(二)支出预算情况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2018年,我校经费支出预算总额为122487406.15元,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较上年减少29664403.83元,降幅为19.5%。全部用于教育支出;经费支出资金来源为:一般公共预算拨款支出48224079.37元,事业支出70000000元,上年结转4263326.78元。其中:高等教育102879759元,小学教育19607647.15元;主要是: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1、新余学院本级102879759.00元。其中:基本支出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96541425.00元,项目支出6338334.00元。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2、市逸夫小学19607647.15元。其中:基本支出18777647.15元,项目支出830000.00元。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(三)财政拨款支出情况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一般公共预算拨款总额为48224079.37元,较上年增加6849114.12元,增长16.55%,用于人员经费支出为46386834.85元,较上年增加6772490.33元,增长17.1%;用于公用支出为1837244.52元,较上年增加76623.79元,增长4.35%;主要是: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1、工资福利支出44917644.85元;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2、商品和服务支出1837244.52元;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3、对个人和家庭的补助1469790.6元。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(四)政府采购情况</w:t>
      </w:r>
    </w:p>
    <w:p w:rsidR="000B1888" w:rsidRDefault="000B1888" w:rsidP="00AE30C1">
      <w:pPr>
        <w:widowControl/>
        <w:spacing w:before="240" w:after="240" w:line="480" w:lineRule="auto"/>
        <w:ind w:firstLine="480"/>
        <w:jc w:val="left"/>
        <w:rPr>
          <w:color w:val="000000"/>
        </w:rPr>
      </w:pPr>
      <w:r>
        <w:rPr>
          <w:rFonts w:hint="eastAsia"/>
          <w:color w:val="000000"/>
        </w:rPr>
        <w:t>历年来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我校经费预算编制是按要求编制各种经费预算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因该预算</w:t>
      </w:r>
      <w:r>
        <w:rPr>
          <w:rFonts w:hint="eastAsia"/>
          <w:color w:val="000000"/>
        </w:rPr>
        <w:t>(</w:t>
      </w:r>
      <w:proofErr w:type="gramStart"/>
      <w:r>
        <w:rPr>
          <w:rFonts w:hint="eastAsia"/>
          <w:color w:val="000000"/>
        </w:rPr>
        <w:t>含一般</w:t>
      </w:r>
      <w:proofErr w:type="gramEnd"/>
      <w:r>
        <w:rPr>
          <w:rFonts w:hint="eastAsia"/>
          <w:color w:val="000000"/>
        </w:rPr>
        <w:t>公共预算拨款收入和事业收入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仅能保证部分的人员经费支出及公用经费支出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各种政府采购项目在年初无经费来源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只有在年中视经费追加情况而定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故在年初无办法编制政府采购项目预算。</w:t>
      </w:r>
    </w:p>
    <w:p w:rsidR="00F15FED" w:rsidRPr="00AE30C1" w:rsidRDefault="00F15FED" w:rsidP="00AE30C1">
      <w:pPr>
        <w:widowControl/>
        <w:spacing w:before="240" w:after="240" w:line="480" w:lineRule="auto"/>
        <w:ind w:firstLine="480"/>
        <w:jc w:val="left"/>
        <w:rPr>
          <w:color w:val="000000"/>
        </w:rPr>
      </w:pPr>
      <w:r w:rsidRPr="00AE30C1">
        <w:rPr>
          <w:rFonts w:hint="eastAsia"/>
          <w:color w:val="000000"/>
        </w:rPr>
        <w:t>（五）机关运行经费等重要事项的说明</w:t>
      </w:r>
    </w:p>
    <w:p w:rsidR="00F15FED" w:rsidRPr="00AE30C1" w:rsidRDefault="00F15FED" w:rsidP="00AE30C1">
      <w:pPr>
        <w:widowControl/>
        <w:spacing w:before="240" w:after="240" w:line="48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E30C1">
        <w:rPr>
          <w:rFonts w:hint="eastAsia"/>
          <w:color w:val="000000"/>
        </w:rPr>
        <w:t>机关运行经费总额为</w:t>
      </w:r>
      <w:r w:rsidR="00096F2E" w:rsidRPr="00AE30C1">
        <w:rPr>
          <w:rFonts w:hint="eastAsia"/>
          <w:color w:val="000000"/>
        </w:rPr>
        <w:t>183.72</w:t>
      </w:r>
      <w:r w:rsidRPr="00AE30C1">
        <w:rPr>
          <w:rFonts w:hint="eastAsia"/>
          <w:color w:val="000000"/>
        </w:rPr>
        <w:t>万元</w:t>
      </w:r>
      <w:r w:rsidRPr="00AE30C1">
        <w:rPr>
          <w:rFonts w:hint="eastAsia"/>
          <w:color w:val="000000"/>
        </w:rPr>
        <w:t>,</w:t>
      </w:r>
      <w:r w:rsidRPr="00AE30C1">
        <w:rPr>
          <w:rFonts w:hint="eastAsia"/>
          <w:color w:val="000000"/>
        </w:rPr>
        <w:t>较上年增加</w:t>
      </w:r>
      <w:r w:rsidR="00096F2E" w:rsidRPr="00AE30C1">
        <w:rPr>
          <w:rFonts w:hint="eastAsia"/>
          <w:color w:val="000000"/>
        </w:rPr>
        <w:t>13.6</w:t>
      </w:r>
      <w:r w:rsidRPr="00AE30C1">
        <w:rPr>
          <w:rFonts w:hint="eastAsia"/>
          <w:color w:val="000000"/>
        </w:rPr>
        <w:t>万元</w:t>
      </w:r>
      <w:r w:rsidRPr="00AE30C1">
        <w:rPr>
          <w:rFonts w:hint="eastAsia"/>
          <w:color w:val="000000"/>
        </w:rPr>
        <w:t>,</w:t>
      </w:r>
      <w:r w:rsidRPr="00AE30C1">
        <w:rPr>
          <w:rFonts w:hint="eastAsia"/>
          <w:color w:val="000000"/>
        </w:rPr>
        <w:t>增长</w:t>
      </w:r>
      <w:r w:rsidR="00096F2E" w:rsidRPr="00AE30C1">
        <w:rPr>
          <w:rFonts w:hint="eastAsia"/>
          <w:color w:val="000000"/>
        </w:rPr>
        <w:t>4.17</w:t>
      </w:r>
      <w:r w:rsidRPr="00AE30C1">
        <w:rPr>
          <w:rFonts w:hint="eastAsia"/>
          <w:color w:val="000000"/>
        </w:rPr>
        <w:t>%</w:t>
      </w:r>
      <w:r w:rsidRPr="00AE30C1">
        <w:rPr>
          <w:rFonts w:hint="eastAsia"/>
          <w:color w:val="000000"/>
        </w:rPr>
        <w:t>。主要原因是</w:t>
      </w:r>
      <w:r w:rsidRPr="00AE30C1">
        <w:rPr>
          <w:rFonts w:hint="eastAsia"/>
          <w:color w:val="000000"/>
        </w:rPr>
        <w:t xml:space="preserve">: </w:t>
      </w:r>
      <w:r w:rsidRPr="00AE30C1">
        <w:rPr>
          <w:rFonts w:hint="eastAsia"/>
          <w:color w:val="000000"/>
        </w:rPr>
        <w:t>因我校教职工人数增多，办公费、防暑降温取暖费标准提高等原因导致运行经费支出提高。新余</w:t>
      </w:r>
      <w:r w:rsidRPr="00AE30C1">
        <w:rPr>
          <w:rFonts w:hint="eastAsia"/>
          <w:color w:val="000000"/>
        </w:rPr>
        <w:lastRenderedPageBreak/>
        <w:t>学院本级因资金紧缺，除办公费、厅级干部定额、领导干部电话费补助、防暑降温取暖费从机关运行经费中支出，其余费用支出全部从事业收入中列支。其中</w:t>
      </w:r>
      <w:r w:rsidRPr="00AE30C1">
        <w:rPr>
          <w:rFonts w:hint="eastAsia"/>
          <w:color w:val="000000"/>
        </w:rPr>
        <w:t>:</w:t>
      </w:r>
      <w:r w:rsidR="00AE30C1" w:rsidRPr="00AE30C1">
        <w:rPr>
          <w:rFonts w:hint="eastAsia"/>
          <w:color w:val="000000"/>
        </w:rPr>
        <w:t>办公费</w:t>
      </w:r>
      <w:r w:rsidR="00DB1744">
        <w:rPr>
          <w:rFonts w:hint="eastAsia"/>
          <w:color w:val="000000"/>
        </w:rPr>
        <w:t>6.53</w:t>
      </w:r>
      <w:r w:rsidRPr="00AE30C1">
        <w:rPr>
          <w:rFonts w:hint="eastAsia"/>
          <w:color w:val="000000"/>
        </w:rPr>
        <w:t>万元，电费</w:t>
      </w:r>
      <w:r w:rsidR="00AE30C1" w:rsidRPr="00AE30C1">
        <w:rPr>
          <w:rFonts w:hint="eastAsia"/>
          <w:color w:val="000000"/>
        </w:rPr>
        <w:t>8</w:t>
      </w:r>
      <w:r w:rsidRPr="00AE30C1">
        <w:rPr>
          <w:rFonts w:hint="eastAsia"/>
          <w:color w:val="000000"/>
        </w:rPr>
        <w:t>万元，邮电费</w:t>
      </w:r>
      <w:r w:rsidRPr="00AE30C1">
        <w:rPr>
          <w:rFonts w:hint="eastAsia"/>
          <w:color w:val="000000"/>
        </w:rPr>
        <w:t>5</w:t>
      </w:r>
      <w:r w:rsidRPr="00AE30C1">
        <w:rPr>
          <w:rFonts w:hint="eastAsia"/>
          <w:color w:val="000000"/>
        </w:rPr>
        <w:t>万元，差旅费</w:t>
      </w:r>
      <w:r w:rsidR="00AE30C1" w:rsidRPr="00AE30C1">
        <w:rPr>
          <w:rFonts w:hint="eastAsia"/>
          <w:color w:val="000000"/>
        </w:rPr>
        <w:t>2</w:t>
      </w:r>
      <w:r w:rsidRPr="00AE30C1">
        <w:rPr>
          <w:rFonts w:hint="eastAsia"/>
          <w:color w:val="000000"/>
        </w:rPr>
        <w:t>万元，维修（护）费</w:t>
      </w:r>
      <w:r w:rsidRPr="00AE30C1">
        <w:rPr>
          <w:rFonts w:hint="eastAsia"/>
          <w:color w:val="000000"/>
        </w:rPr>
        <w:t xml:space="preserve"> 6</w:t>
      </w:r>
      <w:r w:rsidRPr="00AE30C1">
        <w:rPr>
          <w:rFonts w:hint="eastAsia"/>
          <w:color w:val="000000"/>
        </w:rPr>
        <w:t>万元，公务接待费</w:t>
      </w:r>
      <w:r w:rsidRPr="00AE30C1">
        <w:rPr>
          <w:rFonts w:hint="eastAsia"/>
          <w:color w:val="000000"/>
        </w:rPr>
        <w:t>4</w:t>
      </w:r>
      <w:r w:rsidRPr="00AE30C1">
        <w:rPr>
          <w:rFonts w:hint="eastAsia"/>
          <w:color w:val="000000"/>
        </w:rPr>
        <w:t>万元，</w:t>
      </w:r>
      <w:r w:rsidRPr="00AE30C1">
        <w:rPr>
          <w:rFonts w:hint="eastAsia"/>
          <w:color w:val="000000"/>
        </w:rPr>
        <w:t xml:space="preserve"> </w:t>
      </w:r>
      <w:r w:rsidRPr="00AE30C1">
        <w:rPr>
          <w:rFonts w:hint="eastAsia"/>
          <w:color w:val="000000"/>
        </w:rPr>
        <w:t>工会经费</w:t>
      </w:r>
      <w:r w:rsidR="00DB1744">
        <w:rPr>
          <w:rFonts w:hint="eastAsia"/>
          <w:color w:val="000000"/>
        </w:rPr>
        <w:t>12.30</w:t>
      </w:r>
      <w:r w:rsidRPr="00AE30C1">
        <w:rPr>
          <w:rFonts w:hint="eastAsia"/>
          <w:color w:val="000000"/>
        </w:rPr>
        <w:t>万元，</w:t>
      </w:r>
      <w:r w:rsidR="00DB1744">
        <w:rPr>
          <w:rFonts w:hint="eastAsia"/>
          <w:color w:val="000000"/>
        </w:rPr>
        <w:t>厅级干部定额</w:t>
      </w:r>
      <w:r w:rsidR="00DB1744">
        <w:rPr>
          <w:rFonts w:hint="eastAsia"/>
          <w:color w:val="000000"/>
        </w:rPr>
        <w:t>30.6</w:t>
      </w:r>
      <w:r w:rsidR="00DB1744">
        <w:rPr>
          <w:rFonts w:hint="eastAsia"/>
          <w:color w:val="000000"/>
        </w:rPr>
        <w:t>万元、领导干部</w:t>
      </w:r>
      <w:r w:rsidR="00DB1744">
        <w:rPr>
          <w:rFonts w:hint="eastAsia"/>
          <w:color w:val="000000"/>
        </w:rPr>
        <w:t>30.1</w:t>
      </w:r>
      <w:r w:rsidR="00CF1DDB">
        <w:rPr>
          <w:rFonts w:hint="eastAsia"/>
          <w:color w:val="000000"/>
        </w:rPr>
        <w:t>3</w:t>
      </w:r>
      <w:r w:rsidR="00DB1744">
        <w:rPr>
          <w:rFonts w:hint="eastAsia"/>
          <w:color w:val="000000"/>
        </w:rPr>
        <w:t>万元、防</w:t>
      </w:r>
      <w:r w:rsidRPr="00AE30C1">
        <w:rPr>
          <w:rFonts w:hint="eastAsia"/>
          <w:color w:val="000000"/>
        </w:rPr>
        <w:t>暑降温取暖费</w:t>
      </w:r>
      <w:bookmarkStart w:id="0" w:name="_GoBack"/>
      <w:bookmarkEnd w:id="0"/>
      <w:r w:rsidR="00AE30C1" w:rsidRPr="00AE30C1">
        <w:rPr>
          <w:rFonts w:hint="eastAsia"/>
          <w:color w:val="000000"/>
        </w:rPr>
        <w:t>71</w:t>
      </w:r>
      <w:r w:rsidR="00DB1744">
        <w:rPr>
          <w:rFonts w:hint="eastAsia"/>
          <w:color w:val="000000"/>
        </w:rPr>
        <w:t>.16</w:t>
      </w:r>
      <w:r w:rsidRPr="00AE30C1">
        <w:rPr>
          <w:rFonts w:hint="eastAsia"/>
          <w:color w:val="000000"/>
        </w:rPr>
        <w:t>万元，其它商品和服务支出</w:t>
      </w:r>
      <w:r w:rsidR="00AE30C1" w:rsidRPr="00AE30C1">
        <w:rPr>
          <w:rFonts w:hint="eastAsia"/>
          <w:color w:val="000000"/>
        </w:rPr>
        <w:t>8</w:t>
      </w:r>
      <w:r w:rsidRPr="00AE30C1">
        <w:rPr>
          <w:rFonts w:hint="eastAsia"/>
          <w:color w:val="000000"/>
        </w:rPr>
        <w:t>万元。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二、2018年“三公”经费预算情况说明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2018年,新余学院“三公”经费年初预算安排2250000元。其中: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1、新余学院本级“三公”经费年初预算安排215万元: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因公出国(境)费600000元,比上年增10万元,主要原因是:2018年是根据我校教学工作需求,本年度教师出国培训增加。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公务接待费750000元,比上年减10万元,主要原因是:严格遵守落实“中央八项规定”,控制公务接待费用支出,严格公务接待开支范围。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公务用车运行经费预算与上年持平,金额为800000元。主要原因是我校未实行公车改革,各种车辆已日益老化,维护费用日渐增加,加上学校新进教师多,保障教师通勤费用大。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2、市逸夫小学“三公”经费年初预算安排10万元: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公务接待费40000元,与上年持平,主要用于公务接待开支。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公务用车运行经费预算与上年持平,金额为60000元。主要是车辆已老化,虽然日常维护费用增大,但日常运行开支减少。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第三部分新余学院2018年部门预算表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一、收支预算总表(详见附表)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二、部门收入总表(详见附表)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三、部门支出总表(详见附表)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四、财政拨款收支总表(详见附表)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五、一般公共预算支出表(详见附表)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六、一般公共预算基本支出表(详见附表)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七、一般公共预算“三公”经费支出表(详见附表)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八、政府性基金预算支出表(详见附表)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第四部分名词解释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小学教育:反映各部门对社会举办的小学教育支出。政府各部门对社会中介组织等举办的小学的资助,如各类捐赠、补贴等,也在本科目中反映。</w:t>
      </w:r>
    </w:p>
    <w:p w:rsidR="000B1888" w:rsidRDefault="000B1888" w:rsidP="000B1888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高等教育:反映经国家批准设立的中央和省、自治区、直辖市各部门所属的全日制普通高等院校(包括研究生)的支出。政府各部门对社会中介组织等举办的各类高等院校的资助,如捐赠、补贴等,也在本科目中反映。</w:t>
      </w:r>
    </w:p>
    <w:p w:rsidR="0031554F" w:rsidRPr="000B1888" w:rsidRDefault="0031554F"/>
    <w:sectPr w:rsidR="0031554F" w:rsidRPr="000B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88"/>
    <w:rsid w:val="000010C7"/>
    <w:rsid w:val="00006855"/>
    <w:rsid w:val="00010C97"/>
    <w:rsid w:val="0001281B"/>
    <w:rsid w:val="00031D59"/>
    <w:rsid w:val="00031EFA"/>
    <w:rsid w:val="000420F0"/>
    <w:rsid w:val="00046391"/>
    <w:rsid w:val="00046562"/>
    <w:rsid w:val="0004721C"/>
    <w:rsid w:val="00066960"/>
    <w:rsid w:val="00073EC5"/>
    <w:rsid w:val="00076BAE"/>
    <w:rsid w:val="00083DFA"/>
    <w:rsid w:val="00086F29"/>
    <w:rsid w:val="00093DB6"/>
    <w:rsid w:val="00096F2E"/>
    <w:rsid w:val="000A1BAC"/>
    <w:rsid w:val="000A6BBA"/>
    <w:rsid w:val="000B1888"/>
    <w:rsid w:val="000B1D35"/>
    <w:rsid w:val="000C43EC"/>
    <w:rsid w:val="000C6633"/>
    <w:rsid w:val="000D22EB"/>
    <w:rsid w:val="000D22FE"/>
    <w:rsid w:val="000E06C3"/>
    <w:rsid w:val="000E0B09"/>
    <w:rsid w:val="001050AC"/>
    <w:rsid w:val="00111601"/>
    <w:rsid w:val="00113755"/>
    <w:rsid w:val="00115D36"/>
    <w:rsid w:val="00116976"/>
    <w:rsid w:val="001206F2"/>
    <w:rsid w:val="00131379"/>
    <w:rsid w:val="0013282A"/>
    <w:rsid w:val="00134291"/>
    <w:rsid w:val="00134ADD"/>
    <w:rsid w:val="0014277A"/>
    <w:rsid w:val="00153B84"/>
    <w:rsid w:val="00185EE6"/>
    <w:rsid w:val="0018625A"/>
    <w:rsid w:val="00194737"/>
    <w:rsid w:val="00194E82"/>
    <w:rsid w:val="001A2B22"/>
    <w:rsid w:val="001B3C7D"/>
    <w:rsid w:val="001C7EF3"/>
    <w:rsid w:val="001E336C"/>
    <w:rsid w:val="001E5F80"/>
    <w:rsid w:val="00225C8E"/>
    <w:rsid w:val="002277AB"/>
    <w:rsid w:val="002278B3"/>
    <w:rsid w:val="00231160"/>
    <w:rsid w:val="002317AC"/>
    <w:rsid w:val="002320F8"/>
    <w:rsid w:val="002478DE"/>
    <w:rsid w:val="00257F92"/>
    <w:rsid w:val="00260C85"/>
    <w:rsid w:val="00262B8F"/>
    <w:rsid w:val="002831DA"/>
    <w:rsid w:val="0028537C"/>
    <w:rsid w:val="00291567"/>
    <w:rsid w:val="002E3986"/>
    <w:rsid w:val="002E4DF4"/>
    <w:rsid w:val="002E604A"/>
    <w:rsid w:val="002E6A4E"/>
    <w:rsid w:val="002F0D1C"/>
    <w:rsid w:val="002F165D"/>
    <w:rsid w:val="003120F0"/>
    <w:rsid w:val="0031554F"/>
    <w:rsid w:val="00322DA6"/>
    <w:rsid w:val="00325023"/>
    <w:rsid w:val="00325599"/>
    <w:rsid w:val="00325CBA"/>
    <w:rsid w:val="003415AB"/>
    <w:rsid w:val="00343DB7"/>
    <w:rsid w:val="0037719C"/>
    <w:rsid w:val="00381D1A"/>
    <w:rsid w:val="00397636"/>
    <w:rsid w:val="003C1288"/>
    <w:rsid w:val="003C393E"/>
    <w:rsid w:val="003C75AA"/>
    <w:rsid w:val="003D37AE"/>
    <w:rsid w:val="003D4060"/>
    <w:rsid w:val="003E2234"/>
    <w:rsid w:val="003F100E"/>
    <w:rsid w:val="004034C4"/>
    <w:rsid w:val="00406501"/>
    <w:rsid w:val="00407055"/>
    <w:rsid w:val="004072B7"/>
    <w:rsid w:val="004307E0"/>
    <w:rsid w:val="00434E58"/>
    <w:rsid w:val="004423EA"/>
    <w:rsid w:val="004425F8"/>
    <w:rsid w:val="00444411"/>
    <w:rsid w:val="00451C9A"/>
    <w:rsid w:val="00455D6D"/>
    <w:rsid w:val="004577DE"/>
    <w:rsid w:val="00462A6A"/>
    <w:rsid w:val="00467696"/>
    <w:rsid w:val="00490B4C"/>
    <w:rsid w:val="004A25EC"/>
    <w:rsid w:val="004C17C3"/>
    <w:rsid w:val="004C219A"/>
    <w:rsid w:val="004D5547"/>
    <w:rsid w:val="005155E1"/>
    <w:rsid w:val="005164FC"/>
    <w:rsid w:val="0053114B"/>
    <w:rsid w:val="00531A25"/>
    <w:rsid w:val="005577C9"/>
    <w:rsid w:val="005705F3"/>
    <w:rsid w:val="00573740"/>
    <w:rsid w:val="0059517B"/>
    <w:rsid w:val="005978D5"/>
    <w:rsid w:val="005A708C"/>
    <w:rsid w:val="005B7442"/>
    <w:rsid w:val="005D5119"/>
    <w:rsid w:val="005D6E24"/>
    <w:rsid w:val="005D7959"/>
    <w:rsid w:val="005E2748"/>
    <w:rsid w:val="005F1056"/>
    <w:rsid w:val="005F2AAD"/>
    <w:rsid w:val="00605214"/>
    <w:rsid w:val="00610CD5"/>
    <w:rsid w:val="00626B86"/>
    <w:rsid w:val="006277B1"/>
    <w:rsid w:val="00631B5C"/>
    <w:rsid w:val="00632384"/>
    <w:rsid w:val="00632DF0"/>
    <w:rsid w:val="00643491"/>
    <w:rsid w:val="0064372D"/>
    <w:rsid w:val="006444A8"/>
    <w:rsid w:val="006529FB"/>
    <w:rsid w:val="00660727"/>
    <w:rsid w:val="00675E66"/>
    <w:rsid w:val="00690E5C"/>
    <w:rsid w:val="006A4A0D"/>
    <w:rsid w:val="006A7873"/>
    <w:rsid w:val="006B00B6"/>
    <w:rsid w:val="006B17AE"/>
    <w:rsid w:val="006C4AD2"/>
    <w:rsid w:val="006D0D2B"/>
    <w:rsid w:val="006E6F5B"/>
    <w:rsid w:val="006F62E7"/>
    <w:rsid w:val="006F7812"/>
    <w:rsid w:val="00735FB1"/>
    <w:rsid w:val="00744E2E"/>
    <w:rsid w:val="007560AC"/>
    <w:rsid w:val="00761204"/>
    <w:rsid w:val="00777915"/>
    <w:rsid w:val="0078416D"/>
    <w:rsid w:val="007D384C"/>
    <w:rsid w:val="007E7037"/>
    <w:rsid w:val="007F4369"/>
    <w:rsid w:val="007F7D1D"/>
    <w:rsid w:val="00803D76"/>
    <w:rsid w:val="00807B25"/>
    <w:rsid w:val="008124E7"/>
    <w:rsid w:val="00814606"/>
    <w:rsid w:val="008419D3"/>
    <w:rsid w:val="008420E9"/>
    <w:rsid w:val="00855E15"/>
    <w:rsid w:val="00874818"/>
    <w:rsid w:val="008834ED"/>
    <w:rsid w:val="00887227"/>
    <w:rsid w:val="00890259"/>
    <w:rsid w:val="008913C2"/>
    <w:rsid w:val="008A1A60"/>
    <w:rsid w:val="008C2371"/>
    <w:rsid w:val="008C6AAC"/>
    <w:rsid w:val="008C6B00"/>
    <w:rsid w:val="008D789A"/>
    <w:rsid w:val="008E1BDA"/>
    <w:rsid w:val="008E3E86"/>
    <w:rsid w:val="008E7C4A"/>
    <w:rsid w:val="00904845"/>
    <w:rsid w:val="00905088"/>
    <w:rsid w:val="009209D9"/>
    <w:rsid w:val="00925A1F"/>
    <w:rsid w:val="00925AD2"/>
    <w:rsid w:val="00927A32"/>
    <w:rsid w:val="009643B9"/>
    <w:rsid w:val="00964C23"/>
    <w:rsid w:val="00965718"/>
    <w:rsid w:val="00984FEA"/>
    <w:rsid w:val="00987E9C"/>
    <w:rsid w:val="009A1D25"/>
    <w:rsid w:val="009A7E27"/>
    <w:rsid w:val="009B1AC2"/>
    <w:rsid w:val="009C0B27"/>
    <w:rsid w:val="009D0832"/>
    <w:rsid w:val="009E1776"/>
    <w:rsid w:val="009E7EBD"/>
    <w:rsid w:val="009F112F"/>
    <w:rsid w:val="00A24F7C"/>
    <w:rsid w:val="00A27CEA"/>
    <w:rsid w:val="00A435F4"/>
    <w:rsid w:val="00A54BF4"/>
    <w:rsid w:val="00A62916"/>
    <w:rsid w:val="00A6531F"/>
    <w:rsid w:val="00A769D5"/>
    <w:rsid w:val="00A837E9"/>
    <w:rsid w:val="00A92206"/>
    <w:rsid w:val="00A93025"/>
    <w:rsid w:val="00AB3E21"/>
    <w:rsid w:val="00AC0A45"/>
    <w:rsid w:val="00AC1772"/>
    <w:rsid w:val="00AC67D5"/>
    <w:rsid w:val="00AE0047"/>
    <w:rsid w:val="00AE30C1"/>
    <w:rsid w:val="00AF1249"/>
    <w:rsid w:val="00AF2FD0"/>
    <w:rsid w:val="00B054D0"/>
    <w:rsid w:val="00B22E27"/>
    <w:rsid w:val="00B26955"/>
    <w:rsid w:val="00B27C38"/>
    <w:rsid w:val="00B31285"/>
    <w:rsid w:val="00B60636"/>
    <w:rsid w:val="00B611E2"/>
    <w:rsid w:val="00B66EF0"/>
    <w:rsid w:val="00B74397"/>
    <w:rsid w:val="00B87830"/>
    <w:rsid w:val="00B93F64"/>
    <w:rsid w:val="00B94F30"/>
    <w:rsid w:val="00B97A5F"/>
    <w:rsid w:val="00BA05E4"/>
    <w:rsid w:val="00BA1B59"/>
    <w:rsid w:val="00BA28D6"/>
    <w:rsid w:val="00BA6573"/>
    <w:rsid w:val="00BB031F"/>
    <w:rsid w:val="00BC2DE1"/>
    <w:rsid w:val="00BC4E72"/>
    <w:rsid w:val="00BC63CD"/>
    <w:rsid w:val="00BE12B3"/>
    <w:rsid w:val="00BE1E4A"/>
    <w:rsid w:val="00BF48DF"/>
    <w:rsid w:val="00BF7A80"/>
    <w:rsid w:val="00C01B7D"/>
    <w:rsid w:val="00C023C5"/>
    <w:rsid w:val="00C313B0"/>
    <w:rsid w:val="00C40B9C"/>
    <w:rsid w:val="00C60CF6"/>
    <w:rsid w:val="00C63856"/>
    <w:rsid w:val="00C7163E"/>
    <w:rsid w:val="00C817A8"/>
    <w:rsid w:val="00C848C4"/>
    <w:rsid w:val="00C8611B"/>
    <w:rsid w:val="00C90A88"/>
    <w:rsid w:val="00C90FD5"/>
    <w:rsid w:val="00CB287D"/>
    <w:rsid w:val="00CB3AD4"/>
    <w:rsid w:val="00CB4406"/>
    <w:rsid w:val="00CB5717"/>
    <w:rsid w:val="00CC7562"/>
    <w:rsid w:val="00CD62FB"/>
    <w:rsid w:val="00CE68BD"/>
    <w:rsid w:val="00CF1DDB"/>
    <w:rsid w:val="00CF6332"/>
    <w:rsid w:val="00D02363"/>
    <w:rsid w:val="00D113A3"/>
    <w:rsid w:val="00D2558B"/>
    <w:rsid w:val="00D26457"/>
    <w:rsid w:val="00D31D1E"/>
    <w:rsid w:val="00D34466"/>
    <w:rsid w:val="00D56C19"/>
    <w:rsid w:val="00D61BB7"/>
    <w:rsid w:val="00D74E8B"/>
    <w:rsid w:val="00D817F7"/>
    <w:rsid w:val="00DA13C7"/>
    <w:rsid w:val="00DA75E2"/>
    <w:rsid w:val="00DB1744"/>
    <w:rsid w:val="00DB4585"/>
    <w:rsid w:val="00DB6EB9"/>
    <w:rsid w:val="00DC6E0C"/>
    <w:rsid w:val="00DF74B3"/>
    <w:rsid w:val="00E05296"/>
    <w:rsid w:val="00E05608"/>
    <w:rsid w:val="00E27201"/>
    <w:rsid w:val="00E32939"/>
    <w:rsid w:val="00E356E5"/>
    <w:rsid w:val="00E36854"/>
    <w:rsid w:val="00E46E1A"/>
    <w:rsid w:val="00E50BA4"/>
    <w:rsid w:val="00E53A4C"/>
    <w:rsid w:val="00E57215"/>
    <w:rsid w:val="00E7037A"/>
    <w:rsid w:val="00E70FB3"/>
    <w:rsid w:val="00E85AB4"/>
    <w:rsid w:val="00E867C2"/>
    <w:rsid w:val="00E91B27"/>
    <w:rsid w:val="00E91B88"/>
    <w:rsid w:val="00E9692B"/>
    <w:rsid w:val="00E96EF6"/>
    <w:rsid w:val="00E976DC"/>
    <w:rsid w:val="00EB0DF1"/>
    <w:rsid w:val="00EB2D7D"/>
    <w:rsid w:val="00EC3A26"/>
    <w:rsid w:val="00EC748E"/>
    <w:rsid w:val="00ED2116"/>
    <w:rsid w:val="00EF22D5"/>
    <w:rsid w:val="00F03866"/>
    <w:rsid w:val="00F06E95"/>
    <w:rsid w:val="00F139AC"/>
    <w:rsid w:val="00F15FED"/>
    <w:rsid w:val="00F26701"/>
    <w:rsid w:val="00F31653"/>
    <w:rsid w:val="00F40706"/>
    <w:rsid w:val="00F5351F"/>
    <w:rsid w:val="00F75D20"/>
    <w:rsid w:val="00F84095"/>
    <w:rsid w:val="00F917BD"/>
    <w:rsid w:val="00F930C1"/>
    <w:rsid w:val="00F94489"/>
    <w:rsid w:val="00FB1FB2"/>
    <w:rsid w:val="00FB4575"/>
    <w:rsid w:val="00FB5D50"/>
    <w:rsid w:val="00FC2425"/>
    <w:rsid w:val="00FC5A63"/>
    <w:rsid w:val="00FD5D67"/>
    <w:rsid w:val="00FE087D"/>
    <w:rsid w:val="00FE1754"/>
    <w:rsid w:val="00FE1BA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391</Words>
  <Characters>2232</Characters>
  <Application>Microsoft Office Word</Application>
  <DocSecurity>0</DocSecurity>
  <Lines>18</Lines>
  <Paragraphs>5</Paragraphs>
  <ScaleCrop>false</ScaleCrop>
  <Company>WRGHO.COM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简小兵</dc:creator>
  <cp:lastModifiedBy>Administrator</cp:lastModifiedBy>
  <cp:revision>3</cp:revision>
  <cp:lastPrinted>2020-01-20T02:27:00Z</cp:lastPrinted>
  <dcterms:created xsi:type="dcterms:W3CDTF">2020-01-20T02:08:00Z</dcterms:created>
  <dcterms:modified xsi:type="dcterms:W3CDTF">2020-01-20T03:35:00Z</dcterms:modified>
</cp:coreProperties>
</file>